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72" w:rsidRDefault="004A2572" w:rsidP="00181AC9">
      <w:pPr>
        <w:rPr>
          <w:b/>
          <w:sz w:val="28"/>
        </w:rPr>
      </w:pPr>
    </w:p>
    <w:p w:rsidR="004A2572" w:rsidRDefault="004A2572" w:rsidP="004A2572">
      <w:pPr>
        <w:spacing w:line="240" w:lineRule="auto"/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4A2572" w:rsidRDefault="004A2572" w:rsidP="004A2572">
      <w:pPr>
        <w:spacing w:line="240" w:lineRule="auto"/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4A2572" w:rsidRDefault="004A2572" w:rsidP="004A2572">
      <w:pPr>
        <w:spacing w:line="240" w:lineRule="auto"/>
        <w:rPr>
          <w:sz w:val="28"/>
        </w:rPr>
      </w:pPr>
    </w:p>
    <w:p w:rsidR="004A2572" w:rsidRDefault="004A2572" w:rsidP="004A2572">
      <w:pPr>
        <w:spacing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4A2572" w:rsidRDefault="004A2572" w:rsidP="004A2572">
      <w:pPr>
        <w:spacing w:line="240" w:lineRule="auto"/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4A2572" w:rsidRDefault="004A2572" w:rsidP="004A2572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4A2572" w:rsidRDefault="004A2572" w:rsidP="004A2572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 г. № 240</w:t>
      </w:r>
    </w:p>
    <w:p w:rsidR="004A2572" w:rsidRDefault="004A2572" w:rsidP="004A2572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4A2572" w:rsidRDefault="004A2572" w:rsidP="004A2572">
      <w:pPr>
        <w:spacing w:line="240" w:lineRule="auto"/>
        <w:jc w:val="both"/>
      </w:pPr>
    </w:p>
    <w:p w:rsidR="004A2572" w:rsidRDefault="004A2572" w:rsidP="004A2572">
      <w:pPr>
        <w:spacing w:line="240" w:lineRule="auto"/>
        <w:jc w:val="both"/>
        <w:rPr>
          <w:sz w:val="24"/>
          <w:szCs w:val="24"/>
        </w:rPr>
      </w:pPr>
    </w:p>
    <w:p w:rsidR="004A2572" w:rsidRDefault="004A2572" w:rsidP="004A2572">
      <w:pPr>
        <w:spacing w:line="240" w:lineRule="auto"/>
        <w:ind w:left="709"/>
        <w:jc w:val="center"/>
        <w:rPr>
          <w:sz w:val="48"/>
        </w:rPr>
      </w:pPr>
    </w:p>
    <w:p w:rsidR="004A2572" w:rsidRDefault="004A2572" w:rsidP="004A2572">
      <w:pPr>
        <w:spacing w:line="240" w:lineRule="auto"/>
        <w:ind w:left="709"/>
        <w:jc w:val="center"/>
        <w:rPr>
          <w:sz w:val="48"/>
        </w:rPr>
      </w:pPr>
    </w:p>
    <w:p w:rsidR="004A2572" w:rsidRDefault="004A2572" w:rsidP="004A257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4A2572" w:rsidRDefault="004A2572" w:rsidP="004A2572">
      <w:pPr>
        <w:spacing w:line="240" w:lineRule="auto"/>
        <w:jc w:val="center"/>
        <w:rPr>
          <w:i/>
          <w:sz w:val="28"/>
          <w:szCs w:val="28"/>
        </w:rPr>
      </w:pPr>
    </w:p>
    <w:p w:rsidR="004A2572" w:rsidRDefault="004A2572" w:rsidP="004A2572">
      <w:pPr>
        <w:spacing w:line="240" w:lineRule="auto"/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4A2572" w:rsidRDefault="004A2572" w:rsidP="004A2572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4A2572" w:rsidRDefault="004A2572" w:rsidP="004A2572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4A2572" w:rsidRDefault="004A2572" w:rsidP="004A2572">
      <w:pPr>
        <w:spacing w:line="240" w:lineRule="auto"/>
        <w:ind w:left="1134"/>
        <w:jc w:val="center"/>
        <w:rPr>
          <w:color w:val="C00000"/>
          <w:sz w:val="28"/>
          <w:szCs w:val="28"/>
          <w:u w:val="single"/>
        </w:rPr>
      </w:pPr>
    </w:p>
    <w:p w:rsidR="004A2572" w:rsidRDefault="004A2572" w:rsidP="004A2572">
      <w:pPr>
        <w:spacing w:line="240" w:lineRule="auto"/>
        <w:ind w:left="1134"/>
        <w:jc w:val="center"/>
        <w:rPr>
          <w:b/>
          <w:sz w:val="28"/>
          <w:szCs w:val="28"/>
        </w:rPr>
      </w:pPr>
    </w:p>
    <w:p w:rsidR="004A2572" w:rsidRDefault="004A2572" w:rsidP="004A2572">
      <w:pPr>
        <w:spacing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среднее общее, 9в класс</w:t>
      </w:r>
    </w:p>
    <w:p w:rsidR="004A2572" w:rsidRDefault="004A2572" w:rsidP="004A2572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>
        <w:rPr>
          <w:sz w:val="28"/>
          <w:szCs w:val="28"/>
          <w:u w:val="single"/>
        </w:rPr>
        <w:t>65</w:t>
      </w:r>
    </w:p>
    <w:p w:rsidR="004A2572" w:rsidRDefault="004A2572" w:rsidP="004A2572">
      <w:pPr>
        <w:spacing w:line="240" w:lineRule="auto"/>
        <w:ind w:left="709"/>
        <w:rPr>
          <w:sz w:val="28"/>
          <w:szCs w:val="28"/>
        </w:rPr>
      </w:pPr>
    </w:p>
    <w:p w:rsidR="004A2572" w:rsidRDefault="004A2572" w:rsidP="004A2572">
      <w:pPr>
        <w:spacing w:line="240" w:lineRule="auto"/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Никишин Андрей Анатольевич</w:t>
      </w:r>
    </w:p>
    <w:p w:rsidR="004A2572" w:rsidRDefault="004A2572" w:rsidP="004A2572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2023-2024 учебный год</w:t>
      </w:r>
    </w:p>
    <w:p w:rsidR="004A2572" w:rsidRDefault="004A2572" w:rsidP="004A2572">
      <w:pPr>
        <w:spacing w:line="240" w:lineRule="auto"/>
        <w:ind w:left="709"/>
        <w:rPr>
          <w:rFonts w:ascii="Calibri" w:hAnsi="Calibri"/>
        </w:rPr>
      </w:pPr>
    </w:p>
    <w:p w:rsidR="004A2572" w:rsidRDefault="004A2572" w:rsidP="004A2572">
      <w:pPr>
        <w:rPr>
          <w:rFonts w:ascii="Times New Roman" w:hAnsi="Times New Roman"/>
          <w:sz w:val="28"/>
          <w:szCs w:val="24"/>
        </w:rPr>
      </w:pPr>
    </w:p>
    <w:p w:rsidR="004A2572" w:rsidRDefault="004A2572" w:rsidP="004A2572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Пояснительная записка</w:t>
      </w:r>
    </w:p>
    <w:p w:rsidR="004A2572" w:rsidRDefault="004A2572" w:rsidP="004A2572">
      <w:pPr>
        <w:pStyle w:val="a8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4A2572" w:rsidRDefault="004A2572" w:rsidP="004A2572">
      <w:pPr>
        <w:pStyle w:val="a8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A2572" w:rsidRDefault="004A2572" w:rsidP="004A2572">
      <w:pPr>
        <w:pStyle w:val="a8"/>
        <w:tabs>
          <w:tab w:val="left" w:pos="8931"/>
        </w:tabs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Нормативно правовыми  документами  федерального уровня:</w:t>
      </w:r>
      <w:r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4A2572" w:rsidRDefault="004A2572" w:rsidP="004A2572">
      <w:pPr>
        <w:pStyle w:val="a8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 государственным образовательным стандартом основного общего и среднего общего образования </w:t>
      </w:r>
      <w:r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4A2572" w:rsidRDefault="004A2572" w:rsidP="004A2572">
      <w:pPr>
        <w:pStyle w:val="a8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Министерства образования и науки Российской Федерации от 28.10.2015 г. №08-178 «О рабочих программах»</w:t>
      </w:r>
      <w:r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4A2572" w:rsidRDefault="004A2572" w:rsidP="004A2572">
      <w:pPr>
        <w:pStyle w:val="a8"/>
        <w:tabs>
          <w:tab w:val="left" w:pos="8931"/>
        </w:tabs>
        <w:suppressAutoHyphens w:val="0"/>
        <w:ind w:left="36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4A2572" w:rsidRDefault="004A2572" w:rsidP="004A2572">
      <w:pPr>
        <w:pStyle w:val="a4"/>
        <w:ind w:left="36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4A2572" w:rsidRDefault="004A2572" w:rsidP="004A2572">
      <w:pPr>
        <w:pStyle w:val="a4"/>
        <w:numPr>
          <w:ilvl w:val="0"/>
          <w:numId w:val="2"/>
        </w:num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4A2572" w:rsidRDefault="004A2572" w:rsidP="004A2572">
      <w:pPr>
        <w:pStyle w:val="a4"/>
        <w:numPr>
          <w:ilvl w:val="0"/>
          <w:numId w:val="2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Уставом</w:t>
      </w:r>
      <w:r>
        <w:rPr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sz w:val="28"/>
          <w:szCs w:val="28"/>
        </w:rPr>
        <w:t>Пенькова</w:t>
      </w:r>
      <w:proofErr w:type="spellEnd"/>
      <w:r>
        <w:rPr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>
        <w:rPr>
          <w:sz w:val="28"/>
          <w:szCs w:val="28"/>
        </w:rPr>
        <w:t>Миллеровского</w:t>
      </w:r>
      <w:proofErr w:type="spellEnd"/>
      <w:r>
        <w:rPr>
          <w:sz w:val="28"/>
          <w:szCs w:val="28"/>
        </w:rPr>
        <w:t xml:space="preserve"> района от 03.12.2015 №1010;</w:t>
      </w:r>
    </w:p>
    <w:p w:rsidR="004A2572" w:rsidRDefault="004A2572" w:rsidP="004A2572">
      <w:pPr>
        <w:pStyle w:val="a4"/>
        <w:numPr>
          <w:ilvl w:val="0"/>
          <w:numId w:val="2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4A2572" w:rsidRDefault="004A2572" w:rsidP="004A2572">
      <w:pPr>
        <w:pStyle w:val="a4"/>
        <w:numPr>
          <w:ilvl w:val="0"/>
          <w:numId w:val="2"/>
        </w:numPr>
        <w:tabs>
          <w:tab w:val="left" w:pos="-567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4A2572" w:rsidRDefault="004A2572" w:rsidP="004A2572">
      <w:pPr>
        <w:pStyle w:val="a4"/>
        <w:numPr>
          <w:ilvl w:val="0"/>
          <w:numId w:val="2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Учебным планом МБОУ гимназии №1 на 2022-2023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. год (приказ от 30.08.2022г  № 176);. 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основании:</w:t>
      </w:r>
    </w:p>
    <w:p w:rsidR="004A2572" w:rsidRDefault="004A2572" w:rsidP="004A2572">
      <w:pPr>
        <w:pStyle w:val="a8"/>
        <w:numPr>
          <w:ilvl w:val="0"/>
          <w:numId w:val="3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5" w:history="1">
        <w:proofErr w:type="gramStart"/>
        <w:r>
          <w:rPr>
            <w:rStyle w:val="a5"/>
            <w:sz w:val="28"/>
            <w:szCs w:val="28"/>
          </w:rPr>
          <w:t>Утвержден</w:t>
        </w:r>
        <w:proofErr w:type="gramEnd"/>
        <w:r>
          <w:rPr>
            <w:rStyle w:val="a5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 xml:space="preserve">) </w:t>
      </w:r>
    </w:p>
    <w:p w:rsidR="004A2572" w:rsidRDefault="004A2572" w:rsidP="004A2572">
      <w:pPr>
        <w:pStyle w:val="a8"/>
        <w:numPr>
          <w:ilvl w:val="0"/>
          <w:numId w:val="3"/>
        </w:numPr>
        <w:suppressAutoHyphens w:val="0"/>
        <w:ind w:left="-567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>
          <w:rPr>
            <w:rStyle w:val="a5"/>
            <w:sz w:val="28"/>
            <w:szCs w:val="28"/>
          </w:rPr>
          <w:t>Утвержден</w:t>
        </w:r>
        <w:proofErr w:type="gramEnd"/>
        <w:r>
          <w:rPr>
            <w:rStyle w:val="a5"/>
            <w:sz w:val="28"/>
            <w:szCs w:val="28"/>
          </w:rPr>
          <w:t xml:space="preserve"> 29 декабря 2012 года N 273-ФЗ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4A2572" w:rsidRDefault="004A2572" w:rsidP="004A2572">
      <w:pPr>
        <w:pStyle w:val="a6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Цель: </w:t>
      </w:r>
      <w:r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>
        <w:rPr>
          <w:bCs/>
          <w:color w:val="333333"/>
          <w:sz w:val="28"/>
          <w:szCs w:val="28"/>
          <w:shd w:val="clear" w:color="auto" w:fill="FFFFFF"/>
        </w:rPr>
        <w:t>физически</w:t>
      </w:r>
      <w:r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>
        <w:rPr>
          <w:bCs/>
          <w:color w:val="333333"/>
          <w:sz w:val="28"/>
          <w:szCs w:val="28"/>
          <w:shd w:val="clear" w:color="auto" w:fill="FFFFFF"/>
        </w:rPr>
        <w:t>физической</w:t>
      </w:r>
      <w:r>
        <w:rPr>
          <w:color w:val="333333"/>
          <w:sz w:val="28"/>
          <w:szCs w:val="28"/>
          <w:shd w:val="clear" w:color="auto" w:fill="FFFFFF"/>
        </w:rPr>
        <w:t> </w:t>
      </w:r>
      <w:r>
        <w:rPr>
          <w:bCs/>
          <w:color w:val="333333"/>
          <w:sz w:val="28"/>
          <w:szCs w:val="28"/>
          <w:shd w:val="clear" w:color="auto" w:fill="FFFFFF"/>
        </w:rPr>
        <w:t>культуры</w:t>
      </w:r>
      <w:r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A2572" w:rsidRDefault="004A2572" w:rsidP="004A2572">
      <w:pPr>
        <w:pStyle w:val="a6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Достижение цели физического воспитания в школе обеспечивается решением следующих </w:t>
      </w:r>
      <w:r>
        <w:rPr>
          <w:b/>
          <w:bCs/>
          <w:i/>
          <w:iCs/>
          <w:color w:val="000000"/>
          <w:sz w:val="28"/>
          <w:szCs w:val="28"/>
        </w:rPr>
        <w:t>задач</w:t>
      </w:r>
      <w:r>
        <w:rPr>
          <w:color w:val="000000"/>
          <w:sz w:val="28"/>
          <w:szCs w:val="28"/>
        </w:rPr>
        <w:t xml:space="preserve">, направленных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двигательные способности учащихся;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4A2572" w:rsidRDefault="004A2572" w:rsidP="004A2572">
      <w:pPr>
        <w:pStyle w:val="a6"/>
        <w:numPr>
          <w:ilvl w:val="0"/>
          <w:numId w:val="4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4A2572" w:rsidRDefault="004A2572" w:rsidP="004A2572">
      <w:pPr>
        <w:pStyle w:val="a6"/>
        <w:shd w:val="clear" w:color="auto" w:fill="FFFFFF"/>
        <w:spacing w:before="0" w:beforeAutospacing="0" w:after="115" w:afterAutospacing="0"/>
        <w:ind w:left="720"/>
        <w:rPr>
          <w:color w:val="000000"/>
          <w:sz w:val="28"/>
          <w:szCs w:val="28"/>
        </w:rPr>
      </w:pPr>
    </w:p>
    <w:p w:rsidR="004A2572" w:rsidRDefault="004A2572" w:rsidP="004A2572">
      <w:pPr>
        <w:spacing w:line="226" w:lineRule="atLeast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УМК по учебному предмету</w:t>
      </w:r>
      <w:r w:rsidR="00A55B12">
        <w:rPr>
          <w:color w:val="000000"/>
          <w:sz w:val="28"/>
          <w:szCs w:val="28"/>
        </w:rPr>
        <w:t xml:space="preserve"> «Физическая культура» для 9</w:t>
      </w:r>
      <w:r>
        <w:rPr>
          <w:color w:val="000000"/>
          <w:sz w:val="28"/>
          <w:szCs w:val="28"/>
        </w:rPr>
        <w:t xml:space="preserve"> классов</w:t>
      </w:r>
    </w:p>
    <w:p w:rsidR="004A2572" w:rsidRDefault="004A2572" w:rsidP="004A2572">
      <w:pPr>
        <w:spacing w:line="240" w:lineRule="auto"/>
        <w:rPr>
          <w:color w:val="000000"/>
          <w:sz w:val="28"/>
          <w:szCs w:val="28"/>
        </w:rPr>
      </w:pPr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1.Физическая культура</w:t>
      </w:r>
      <w:r w:rsidR="00A55B12">
        <w:rPr>
          <w:color w:val="000000"/>
          <w:sz w:val="28"/>
          <w:szCs w:val="28"/>
        </w:rPr>
        <w:t xml:space="preserve"> Методические рекомендации 9</w:t>
      </w:r>
      <w:r>
        <w:rPr>
          <w:color w:val="000000"/>
          <w:sz w:val="28"/>
          <w:szCs w:val="28"/>
        </w:rPr>
        <w:t xml:space="preserve"> класс</w:t>
      </w:r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М.Я.Виленский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В.Т.Чичикин</w:t>
      </w:r>
      <w:proofErr w:type="gramStart"/>
      <w:r>
        <w:rPr>
          <w:color w:val="000000"/>
          <w:sz w:val="28"/>
          <w:szCs w:val="28"/>
        </w:rPr>
        <w:t>,Т</w:t>
      </w:r>
      <w:proofErr w:type="gramEnd"/>
      <w:r>
        <w:rPr>
          <w:color w:val="000000"/>
          <w:sz w:val="28"/>
          <w:szCs w:val="28"/>
        </w:rPr>
        <w:t>.Ю.Торочкова</w:t>
      </w:r>
      <w:proofErr w:type="spellEnd"/>
      <w:r>
        <w:rPr>
          <w:color w:val="000000"/>
          <w:sz w:val="28"/>
          <w:szCs w:val="28"/>
        </w:rPr>
        <w:t xml:space="preserve"> под </w:t>
      </w:r>
      <w:proofErr w:type="spellStart"/>
      <w:r>
        <w:rPr>
          <w:color w:val="000000"/>
          <w:sz w:val="28"/>
          <w:szCs w:val="28"/>
        </w:rPr>
        <w:t>ред.М.Я.Виленского</w:t>
      </w:r>
      <w:proofErr w:type="spellEnd"/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М.:Просвещение,2011</w:t>
      </w:r>
    </w:p>
    <w:p w:rsidR="004A2572" w:rsidRDefault="00A55B1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Физическая культура. 9</w:t>
      </w:r>
      <w:r w:rsidR="004A2572">
        <w:rPr>
          <w:color w:val="000000"/>
          <w:sz w:val="28"/>
          <w:szCs w:val="28"/>
        </w:rPr>
        <w:t xml:space="preserve"> классы: учеб. для</w:t>
      </w:r>
      <w:proofErr w:type="gramStart"/>
      <w:r w:rsidR="004A2572">
        <w:rPr>
          <w:color w:val="000000"/>
          <w:sz w:val="28"/>
          <w:szCs w:val="28"/>
        </w:rPr>
        <w:t xml:space="preserve"> .</w:t>
      </w:r>
      <w:proofErr w:type="spellStart"/>
      <w:proofErr w:type="gramEnd"/>
      <w:r w:rsidR="004A2572">
        <w:rPr>
          <w:color w:val="000000"/>
          <w:sz w:val="28"/>
          <w:szCs w:val="28"/>
        </w:rPr>
        <w:t>общеобразоват</w:t>
      </w:r>
      <w:proofErr w:type="spellEnd"/>
      <w:r w:rsidR="004A2572">
        <w:rPr>
          <w:color w:val="000000"/>
          <w:sz w:val="28"/>
          <w:szCs w:val="28"/>
        </w:rPr>
        <w:t>. учреждений</w:t>
      </w:r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В.И.Лях, </w:t>
      </w:r>
      <w:proofErr w:type="spellStart"/>
      <w:r>
        <w:rPr>
          <w:color w:val="000000"/>
          <w:sz w:val="28"/>
          <w:szCs w:val="28"/>
        </w:rPr>
        <w:t>А.А.Зданевич</w:t>
      </w:r>
      <w:proofErr w:type="spellEnd"/>
      <w:r>
        <w:rPr>
          <w:color w:val="000000"/>
          <w:sz w:val="28"/>
          <w:szCs w:val="28"/>
        </w:rPr>
        <w:t xml:space="preserve">; под общ. ред. В.И.Ляха. – 6-е </w:t>
      </w:r>
      <w:proofErr w:type="spellStart"/>
      <w:proofErr w:type="gramStart"/>
      <w:r>
        <w:rPr>
          <w:color w:val="000000"/>
          <w:sz w:val="28"/>
          <w:szCs w:val="28"/>
        </w:rPr>
        <w:t>изд</w:t>
      </w:r>
      <w:proofErr w:type="spellEnd"/>
      <w:proofErr w:type="gramEnd"/>
      <w:r>
        <w:rPr>
          <w:color w:val="000000"/>
          <w:sz w:val="28"/>
          <w:szCs w:val="28"/>
        </w:rPr>
        <w:t>, М.:Просвещение,2011.</w:t>
      </w:r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3.Физическая ку</w:t>
      </w:r>
      <w:r w:rsidR="00A55B12">
        <w:rPr>
          <w:color w:val="000000"/>
          <w:sz w:val="28"/>
          <w:szCs w:val="28"/>
        </w:rPr>
        <w:t>льтура. Тестовый контроль. 9</w:t>
      </w:r>
      <w:r>
        <w:rPr>
          <w:color w:val="000000"/>
          <w:sz w:val="28"/>
          <w:szCs w:val="28"/>
        </w:rPr>
        <w:t xml:space="preserve"> классы</w:t>
      </w:r>
    </w:p>
    <w:p w:rsidR="004A2572" w:rsidRDefault="004A2572" w:rsidP="004A2572">
      <w:pPr>
        <w:spacing w:line="24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В.И.Лях. </w:t>
      </w:r>
      <w:proofErr w:type="spellStart"/>
      <w:r>
        <w:rPr>
          <w:color w:val="000000"/>
          <w:sz w:val="28"/>
          <w:szCs w:val="28"/>
        </w:rPr>
        <w:t>М.:Просвещение</w:t>
      </w:r>
      <w:proofErr w:type="spellEnd"/>
      <w:r>
        <w:rPr>
          <w:color w:val="000000"/>
          <w:sz w:val="28"/>
          <w:szCs w:val="28"/>
        </w:rPr>
        <w:t>, 2012.</w:t>
      </w:r>
    </w:p>
    <w:p w:rsidR="004A2572" w:rsidRDefault="004A2572" w:rsidP="004A2572">
      <w:pPr>
        <w:rPr>
          <w:color w:val="000000"/>
          <w:sz w:val="28"/>
          <w:szCs w:val="28"/>
        </w:rPr>
      </w:pPr>
    </w:p>
    <w:p w:rsidR="004A2572" w:rsidRDefault="004A2572" w:rsidP="004A2572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4A2572" w:rsidRDefault="004A2572" w:rsidP="004A2572">
      <w:pPr>
        <w:pStyle w:val="a4"/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 w:rsidR="00A55B12">
        <w:rPr>
          <w:rStyle w:val="FontStyle13"/>
          <w:sz w:val="28"/>
          <w:szCs w:val="28"/>
          <w:u w:val="single"/>
        </w:rPr>
        <w:t>9</w:t>
      </w:r>
      <w:r>
        <w:rPr>
          <w:rStyle w:val="FontStyle13"/>
          <w:sz w:val="28"/>
          <w:szCs w:val="28"/>
        </w:rPr>
        <w:t xml:space="preserve"> классе отводится </w:t>
      </w:r>
      <w:r w:rsidR="00A55B12">
        <w:rPr>
          <w:rStyle w:val="FontStyle13"/>
          <w:sz w:val="28"/>
          <w:szCs w:val="28"/>
          <w:u w:val="single"/>
        </w:rPr>
        <w:t xml:space="preserve">2 </w:t>
      </w:r>
      <w:r>
        <w:rPr>
          <w:rStyle w:val="FontStyle13"/>
          <w:sz w:val="28"/>
          <w:szCs w:val="28"/>
        </w:rPr>
        <w:t xml:space="preserve">часа в неделю. </w:t>
      </w:r>
    </w:p>
    <w:p w:rsidR="004A2572" w:rsidRDefault="004A2572" w:rsidP="004A2572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proofErr w:type="gramStart"/>
      <w:r>
        <w:rPr>
          <w:sz w:val="28"/>
          <w:szCs w:val="28"/>
        </w:rPr>
        <w:t>Календарный учебный график МБОУ гимназии № 1 на 2023 -2024 у</w:t>
      </w:r>
      <w:r w:rsidR="00A55B12">
        <w:rPr>
          <w:sz w:val="28"/>
          <w:szCs w:val="28"/>
        </w:rPr>
        <w:t>чебный год предусматривает в 9</w:t>
      </w:r>
      <w:r>
        <w:rPr>
          <w:sz w:val="28"/>
          <w:szCs w:val="28"/>
        </w:rPr>
        <w:t xml:space="preserve"> классе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34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недели.</w:t>
      </w:r>
      <w:proofErr w:type="gramEnd"/>
      <w:r>
        <w:rPr>
          <w:sz w:val="28"/>
          <w:szCs w:val="28"/>
        </w:rPr>
        <w:t xml:space="preserve"> В соответствии с </w:t>
      </w:r>
      <w:r>
        <w:rPr>
          <w:b/>
          <w:color w:val="FF0000"/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и учебным планом школы на 2023 -2024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для основного  общего образования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на учебный пр</w:t>
      </w:r>
      <w:r w:rsidR="00A55B12">
        <w:rPr>
          <w:sz w:val="28"/>
          <w:szCs w:val="28"/>
        </w:rPr>
        <w:t>едмет физическая культура  в 9</w:t>
      </w:r>
      <w:r>
        <w:rPr>
          <w:sz w:val="28"/>
          <w:szCs w:val="28"/>
        </w:rPr>
        <w:t xml:space="preserve"> классе отв</w:t>
      </w:r>
      <w:r w:rsidR="00A55B12">
        <w:rPr>
          <w:sz w:val="28"/>
          <w:szCs w:val="28"/>
        </w:rPr>
        <w:t>одится 2 часа в неделю, т.е. 68</w:t>
      </w:r>
      <w:r>
        <w:rPr>
          <w:sz w:val="28"/>
          <w:szCs w:val="28"/>
        </w:rPr>
        <w:t xml:space="preserve"> часа  в год.</w:t>
      </w:r>
      <w:r>
        <w:rPr>
          <w:rStyle w:val="FontStyle11"/>
          <w:sz w:val="28"/>
          <w:szCs w:val="28"/>
        </w:rPr>
        <w:t xml:space="preserve"> </w:t>
      </w:r>
    </w:p>
    <w:p w:rsidR="004A2572" w:rsidRDefault="004A2572" w:rsidP="004A2572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4A2572" w:rsidRDefault="004A2572" w:rsidP="004A2572">
      <w:pPr>
        <w:pStyle w:val="a8"/>
        <w:ind w:left="-567"/>
      </w:pPr>
      <w:r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4A2572" w:rsidRDefault="004A2572" w:rsidP="004A2572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4A2572" w:rsidRDefault="004A2572" w:rsidP="004A2572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болезни учителя;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ВПР;</w:t>
      </w:r>
    </w:p>
    <w:p w:rsidR="004A2572" w:rsidRDefault="004A2572" w:rsidP="004A2572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4A2572" w:rsidRDefault="004A2572" w:rsidP="004A2572">
      <w:pPr>
        <w:ind w:left="-56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 другими.</w:t>
      </w:r>
    </w:p>
    <w:p w:rsidR="004A2572" w:rsidRDefault="004A2572" w:rsidP="004A2572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>
        <w:rPr>
          <w:sz w:val="28"/>
          <w:szCs w:val="28"/>
        </w:rPr>
        <w:t>Рабоч</w:t>
      </w:r>
      <w:r w:rsidR="00A55B12">
        <w:rPr>
          <w:sz w:val="28"/>
          <w:szCs w:val="28"/>
        </w:rPr>
        <w:t xml:space="preserve">ая   программа  рассчитана на 66 </w:t>
      </w:r>
      <w:r>
        <w:rPr>
          <w:sz w:val="28"/>
          <w:szCs w:val="28"/>
        </w:rPr>
        <w:t xml:space="preserve">часов, будет выполнена и освоена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в  полном объёме.</w:t>
      </w:r>
    </w:p>
    <w:p w:rsidR="004A2572" w:rsidRDefault="004A2572" w:rsidP="004A2572">
      <w:pPr>
        <w:rPr>
          <w:szCs w:val="24"/>
        </w:rPr>
      </w:pPr>
    </w:p>
    <w:p w:rsidR="004A2572" w:rsidRDefault="004A2572" w:rsidP="004A2572">
      <w:pPr>
        <w:numPr>
          <w:ilvl w:val="0"/>
          <w:numId w:val="5"/>
        </w:numPr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Планируемые образовательные  результаты освоения учебного предмета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4A2572" w:rsidRDefault="004A2572" w:rsidP="004A2572">
      <w:pPr>
        <w:tabs>
          <w:tab w:val="left" w:pos="284"/>
          <w:tab w:val="left" w:pos="709"/>
        </w:tabs>
        <w:ind w:left="-426" w:right="-5" w:firstLine="426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4A2572" w:rsidRDefault="004A2572" w:rsidP="004A2572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4A2572" w:rsidRDefault="004A2572" w:rsidP="004A2572">
      <w:pPr>
        <w:rPr>
          <w:sz w:val="24"/>
          <w:szCs w:val="24"/>
          <w:lang w:eastAsia="hi-IN"/>
        </w:rPr>
      </w:pPr>
    </w:p>
    <w:p w:rsidR="004A2572" w:rsidRDefault="004A2572" w:rsidP="004A2572">
      <w:pPr>
        <w:keepNext/>
        <w:tabs>
          <w:tab w:val="left" w:pos="284"/>
          <w:tab w:val="left" w:pos="709"/>
        </w:tabs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Физическая культура</w:t>
      </w:r>
    </w:p>
    <w:p w:rsidR="004A2572" w:rsidRDefault="004A2572" w:rsidP="004A2572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Обучающийся научится: 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</w:t>
      </w:r>
      <w:r>
        <w:rPr>
          <w:sz w:val="28"/>
          <w:szCs w:val="28"/>
        </w:rPr>
        <w:lastRenderedPageBreak/>
        <w:t>процессе самостоятельных занятий по укреплению здоровья и развитию физических качеств;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акробатические комбинации из числа хорошо освоенных упражнений;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гимнастические комбинации из числа хорошо освоенных упражнений;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легкоатлетические упражнения в беге и в прыжках (в длину и высоту);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4A2572" w:rsidRDefault="004A2572" w:rsidP="004A2572">
      <w:pPr>
        <w:numPr>
          <w:ilvl w:val="0"/>
          <w:numId w:val="6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right="-5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тестовые упражнения для оценки уровня индивидуального развития основных физических качеств.</w:t>
      </w:r>
    </w:p>
    <w:p w:rsidR="004A2572" w:rsidRDefault="004A2572" w:rsidP="004A2572">
      <w:pPr>
        <w:tabs>
          <w:tab w:val="left" w:pos="284"/>
          <w:tab w:val="left" w:pos="709"/>
        </w:tabs>
        <w:ind w:right="-5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Обучающийся</w:t>
      </w:r>
      <w:proofErr w:type="gramEnd"/>
      <w:r>
        <w:rPr>
          <w:b/>
          <w:sz w:val="28"/>
          <w:szCs w:val="28"/>
        </w:rPr>
        <w:t xml:space="preserve"> получит возможность научиться: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осуществлять судейство по одному из осваиваемых видов спорта; </w:t>
      </w:r>
    </w:p>
    <w:p w:rsidR="004A2572" w:rsidRDefault="004A2572" w:rsidP="004A2572">
      <w:pPr>
        <w:numPr>
          <w:ilvl w:val="0"/>
          <w:numId w:val="7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4A2572" w:rsidRDefault="004A2572" w:rsidP="004A2572">
      <w:pPr>
        <w:pStyle w:val="a8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4A2572" w:rsidRDefault="004A2572" w:rsidP="004A2572">
      <w:pPr>
        <w:numPr>
          <w:ilvl w:val="0"/>
          <w:numId w:val="5"/>
        </w:num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Содержание учебного курса.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4A2572" w:rsidTr="004A2572">
        <w:trPr>
          <w:trHeight w:val="96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8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8"/>
                <w:lang w:eastAsia="en-US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Название раздела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Количество часов</w:t>
            </w:r>
          </w:p>
        </w:tc>
      </w:tr>
      <w:tr w:rsidR="004A2572" w:rsidTr="004A2572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Низкий старт, стартовое ускорение.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Бег 100м.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длину с места.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Прыжок в высоту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Эстафетный бег 4*100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20</w:t>
            </w:r>
          </w:p>
        </w:tc>
      </w:tr>
      <w:tr w:rsidR="004A2572" w:rsidTr="004A2572">
        <w:trPr>
          <w:trHeight w:val="1284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Приемы мяча с подачи.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волейбольного мяча в парах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перемещения.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перед собой и в парах. 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Учебная игра в волейбол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7</w:t>
            </w:r>
          </w:p>
        </w:tc>
      </w:tr>
      <w:tr w:rsidR="004A2572" w:rsidTr="004A2572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Гимнастика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Два длинных   кувырка вперед.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Кувырки назад в группировке.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Кувырки назад в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полушпагат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в упор стоя.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Стойки на руках, на лопатках, стойка на голове и руках.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«Мост» из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лежа или стоя, на одной ноге.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Прыжок через коня ноги врозь, боком.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Прыжок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через коня согнув ноги.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Подъем переворотом. Выход силой.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Соскоки махом вперед и назад с поворотом.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Подтягивание на перекладине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Оборот в упоре, в упоре верхом.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Лазания по канату в два приема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равновесии.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Лазания по канату в три приема.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Лазание по канату с помощью ног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Комплекс упражнений с гантелями 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Комплекс упражнений с гирями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21</w:t>
            </w:r>
          </w:p>
        </w:tc>
      </w:tr>
      <w:tr w:rsidR="004A2572" w:rsidTr="004A2572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Волейбол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в тройках после перемещения.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Передачи мяча сверху над собой и в парах.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снизу в тройках после перемещения.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Передачи мяча снизу перед собой и в парах.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сверху в зону №3.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Прием мяча с подачи снизу в зону №3.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Верхняя прямая подача через сетку.  Планирующая подача через сетку.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Прямой нападающий удар.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Нападающий удар 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Одиночное блокирование.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4A2572" w:rsidTr="004A2572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Баскетбол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двумя руками сверху в парах.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от груди с отскоком о пол и без.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Передачи мяча от груди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Передача мяча от плеча с отскоком о пол и без.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Передача мяча двумя руками снизу в парах.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Ведения мяча «змейкой».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мяча от груди после остановки по кольцу.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Бросок двумя руками сверху после ведения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 кольцу.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Штрафной бросок мяча по кольцу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Ловля мяча двумя руками.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Ловля мяча одной рукой.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Броски по кольцу с разных точек.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Вырывания рывком на себя. 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Вырывания толчком на противника вперед вниз.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15</w:t>
            </w:r>
          </w:p>
        </w:tc>
      </w:tr>
      <w:tr w:rsidR="004A2572" w:rsidTr="004A2572">
        <w:trPr>
          <w:trHeight w:val="69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Легкая атлетика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Низкий старт, стартовый разбег.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30м. с низкого старта.  Бег 100м.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Прыжок в длину с места.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длину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Метание гранаты в цель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Метание гранаты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Метания гранаты с разбега на дальность.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Прыжок в высоту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Челночный бег 3*10м.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с высокого старта (Д) -800м, (Ю) -1000м.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Тройной прыжок с разбега.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Бег на 2000м. </w:t>
            </w:r>
          </w:p>
          <w:p w:rsidR="004A2572" w:rsidRDefault="004A257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вертикальных препятствий. 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Преодоления горизонтальных препятствий.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lastRenderedPageBreak/>
              <w:t>15</w:t>
            </w:r>
          </w:p>
        </w:tc>
      </w:tr>
      <w:tr w:rsidR="004A2572" w:rsidTr="004A2572">
        <w:trPr>
          <w:trHeight w:val="126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Футбол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стороной стопы.</w:t>
            </w:r>
          </w:p>
          <w:p w:rsidR="004A2572" w:rsidRDefault="004A2572">
            <w:pPr>
              <w:rPr>
                <w:rFonts w:eastAsia="Times New Roman"/>
                <w:sz w:val="28"/>
                <w:szCs w:val="28"/>
                <w:lang w:eastAsia="hi-I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Удары по катящемуся мячу внутренней частью подъема.</w:t>
            </w:r>
            <w:r>
              <w:rPr>
                <w:sz w:val="28"/>
                <w:szCs w:val="28"/>
              </w:rPr>
              <w:t xml:space="preserve"> Остановка мяча грудью, бедром.</w:t>
            </w:r>
          </w:p>
          <w:p w:rsidR="004A2572" w:rsidRDefault="004A2572">
            <w:pPr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Остановка мяча внутренней стороной стопы, подъемом. Ведения мяча с изменением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572" w:rsidRDefault="004A2572">
            <w:pPr>
              <w:tabs>
                <w:tab w:val="center" w:pos="4677"/>
                <w:tab w:val="right" w:pos="9355"/>
              </w:tabs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sz w:val="28"/>
                <w:lang w:eastAsia="en-US"/>
              </w:rPr>
              <w:t>6</w:t>
            </w:r>
          </w:p>
        </w:tc>
      </w:tr>
    </w:tbl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Default="004A2572" w:rsidP="004A2572">
      <w:pPr>
        <w:pStyle w:val="a4"/>
        <w:ind w:left="1353"/>
        <w:rPr>
          <w:b/>
          <w:sz w:val="28"/>
        </w:rPr>
      </w:pPr>
    </w:p>
    <w:p w:rsidR="004A2572" w:rsidRPr="004A2572" w:rsidRDefault="004A2572" w:rsidP="004A2572">
      <w:pPr>
        <w:rPr>
          <w:b/>
          <w:sz w:val="28"/>
        </w:rPr>
      </w:pPr>
    </w:p>
    <w:p w:rsidR="00181AC9" w:rsidRPr="004A2572" w:rsidRDefault="00181AC9" w:rsidP="004A2572">
      <w:pPr>
        <w:pStyle w:val="a4"/>
        <w:ind w:left="1353"/>
        <w:rPr>
          <w:b/>
          <w:sz w:val="28"/>
        </w:rPr>
      </w:pPr>
      <w:r w:rsidRPr="004A2572">
        <w:rPr>
          <w:b/>
          <w:sz w:val="28"/>
        </w:rPr>
        <w:t xml:space="preserve">Календарно-тематическое планирование по физической культуре </w:t>
      </w:r>
    </w:p>
    <w:p w:rsidR="00181AC9" w:rsidRDefault="00181AC9" w:rsidP="00181AC9">
      <w:pPr>
        <w:ind w:left="1353"/>
        <w:jc w:val="center"/>
        <w:rPr>
          <w:b/>
          <w:sz w:val="28"/>
        </w:rPr>
      </w:pPr>
      <w:r>
        <w:rPr>
          <w:b/>
          <w:sz w:val="28"/>
        </w:rPr>
        <w:t>9 в класс  2023-2024 учебный год</w:t>
      </w:r>
    </w:p>
    <w:tbl>
      <w:tblPr>
        <w:tblpPr w:leftFromText="180" w:rightFromText="180" w:bottomFromText="200" w:vertAnchor="text" w:horzAnchor="margin" w:tblpY="358"/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1214"/>
        <w:gridCol w:w="2235"/>
        <w:gridCol w:w="928"/>
        <w:gridCol w:w="1955"/>
        <w:gridCol w:w="1021"/>
        <w:gridCol w:w="1032"/>
        <w:gridCol w:w="1085"/>
      </w:tblGrid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napToGrid w:val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</w:rPr>
              <w:t>Формы</w:t>
            </w:r>
            <w:r>
              <w:rPr>
                <w:b/>
                <w:color w:val="000000"/>
                <w:spacing w:val="152"/>
                <w:sz w:val="28"/>
              </w:rPr>
              <w:t xml:space="preserve"> и </w:t>
            </w:r>
            <w:r>
              <w:rPr>
                <w:b/>
                <w:color w:val="000000"/>
                <w:sz w:val="28"/>
              </w:rPr>
              <w:t>виды ко</w:t>
            </w:r>
            <w:r>
              <w:rPr>
                <w:b/>
                <w:color w:val="000000"/>
                <w:spacing w:val="1"/>
                <w:sz w:val="28"/>
              </w:rPr>
              <w:t>нт</w:t>
            </w:r>
            <w:r>
              <w:rPr>
                <w:b/>
                <w:color w:val="000000"/>
                <w:sz w:val="28"/>
              </w:rPr>
              <w:t>роля</w:t>
            </w:r>
            <w:r>
              <w:rPr>
                <w:b/>
                <w:color w:val="000000"/>
                <w:spacing w:val="153"/>
                <w:sz w:val="28"/>
              </w:rPr>
              <w:t xml:space="preserve"> </w:t>
            </w:r>
            <w:r>
              <w:rPr>
                <w:b/>
                <w:color w:val="000000"/>
                <w:sz w:val="28"/>
              </w:rPr>
              <w:t>и</w:t>
            </w:r>
            <w:r>
              <w:rPr>
                <w:b/>
                <w:color w:val="000000"/>
                <w:spacing w:val="152"/>
                <w:sz w:val="28"/>
              </w:rPr>
              <w:t xml:space="preserve"> </w:t>
            </w:r>
            <w:r>
              <w:rPr>
                <w:b/>
                <w:color w:val="000000"/>
                <w:spacing w:val="-3"/>
                <w:sz w:val="28"/>
              </w:rPr>
              <w:t>у</w:t>
            </w:r>
            <w:r>
              <w:rPr>
                <w:b/>
                <w:color w:val="000000"/>
                <w:sz w:val="28"/>
              </w:rPr>
              <w:t>чё</w:t>
            </w:r>
            <w:r>
              <w:rPr>
                <w:b/>
                <w:color w:val="000000"/>
                <w:spacing w:val="2"/>
                <w:sz w:val="28"/>
              </w:rPr>
              <w:t>т</w:t>
            </w:r>
            <w:r>
              <w:rPr>
                <w:b/>
                <w:color w:val="000000"/>
                <w:sz w:val="28"/>
              </w:rPr>
              <w:t>а достижен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z w:val="28"/>
              </w:rPr>
              <w:t>й</w:t>
            </w:r>
            <w:r>
              <w:rPr>
                <w:b/>
                <w:color w:val="000000"/>
                <w:spacing w:val="1"/>
                <w:sz w:val="28"/>
              </w:rPr>
              <w:t xml:space="preserve"> </w:t>
            </w:r>
            <w:r>
              <w:rPr>
                <w:b/>
                <w:color w:val="000000"/>
                <w:spacing w:val="-1"/>
                <w:sz w:val="28"/>
              </w:rPr>
              <w:t>о</w:t>
            </w:r>
            <w:r>
              <w:rPr>
                <w:b/>
                <w:color w:val="000000"/>
                <w:spacing w:val="1"/>
                <w:sz w:val="28"/>
              </w:rPr>
              <w:t>б</w:t>
            </w:r>
            <w:r>
              <w:rPr>
                <w:b/>
                <w:color w:val="000000"/>
                <w:spacing w:val="-4"/>
                <w:sz w:val="28"/>
              </w:rPr>
              <w:t>у</w:t>
            </w:r>
            <w:r>
              <w:rPr>
                <w:b/>
                <w:color w:val="000000"/>
                <w:spacing w:val="-1"/>
                <w:sz w:val="28"/>
              </w:rPr>
              <w:t>ча</w:t>
            </w:r>
            <w:r>
              <w:rPr>
                <w:b/>
                <w:color w:val="000000"/>
                <w:sz w:val="28"/>
              </w:rPr>
              <w:t>ющ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pacing w:val="2"/>
                <w:sz w:val="28"/>
              </w:rPr>
              <w:t>х</w:t>
            </w:r>
            <w:r>
              <w:rPr>
                <w:b/>
                <w:color w:val="000000"/>
                <w:sz w:val="28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AC9" w:rsidRDefault="00181AC9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 (факт)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Д/</w:t>
            </w:r>
            <w:proofErr w:type="gramStart"/>
            <w:r>
              <w:rPr>
                <w:b/>
                <w:sz w:val="28"/>
                <w:szCs w:val="28"/>
              </w:rPr>
              <w:t>З</w:t>
            </w:r>
            <w:proofErr w:type="gramEnd"/>
          </w:p>
        </w:tc>
      </w:tr>
      <w:tr w:rsidR="00181AC9" w:rsidTr="00181AC9">
        <w:tc>
          <w:tcPr>
            <w:tcW w:w="9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 Легкая атлетика – 14 часов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стартовое ускорение.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150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с разбега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30.09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Тройной прыжок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</w:t>
            </w:r>
            <w:r>
              <w:rPr>
                <w:sz w:val="28"/>
                <w:szCs w:val="28"/>
              </w:rPr>
              <w:lastRenderedPageBreak/>
              <w:t xml:space="preserve">на 2000м.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165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Преодоление горизонтальных препятствий.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Сдача контрольного норматива прыжок в высоту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Эстафетный бег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169</w:t>
            </w:r>
          </w:p>
        </w:tc>
      </w:tr>
      <w:tr w:rsidR="00181AC9" w:rsidTr="00181AC9">
        <w:tc>
          <w:tcPr>
            <w:tcW w:w="9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US" w:eastAsia="ar-SA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Волейбол – 4 часа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волейбола. Передачи мяча.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волейбольного мяча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24.10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снизу перед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снизу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181AC9" w:rsidTr="00181AC9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Гимнастика – 14 часов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гимнастики. Длинный кувырок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Длинный кувырок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Кувырки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Кувырки назад в группировке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или стоя, на одной ноге.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«Мост», стойка на лопатках 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>
              <w:rPr>
                <w:sz w:val="28"/>
                <w:szCs w:val="28"/>
              </w:rPr>
              <w:t xml:space="preserve"> через коня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через коня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Подъем переворотом. Выход силой.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Подтягивание на перекладине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Лазание по канату в два приема в равновесии.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Лазание по канату с </w:t>
            </w:r>
            <w:r>
              <w:rPr>
                <w:sz w:val="28"/>
                <w:szCs w:val="28"/>
              </w:rPr>
              <w:lastRenderedPageBreak/>
              <w:t xml:space="preserve">помощью ног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145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Комплекс упражнений с гантелями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26.12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Комплекс упражнений с гирями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148</w:t>
            </w:r>
          </w:p>
        </w:tc>
      </w:tr>
      <w:tr w:rsidR="00181AC9" w:rsidTr="00181AC9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>. Волейбол – 10 часов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волейбола.  Передачи мяча сверху в тройках после перемещения.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сверху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снизу перед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снизу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снизу в зону №3.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30.01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Верхняя прямая подача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03.02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Верхняя  прямая подача мяча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Прямой нападающий удар.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10.02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Нападающий удар на результат.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181AC9" w:rsidTr="00181AC9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Глава</w:t>
            </w:r>
            <w:proofErr w:type="gramStart"/>
            <w:r>
              <w:rPr>
                <w:b/>
                <w:sz w:val="28"/>
                <w:szCs w:val="28"/>
                <w:lang w:val="en-US"/>
              </w:rPr>
              <w:t>V</w:t>
            </w:r>
            <w:proofErr w:type="gramEnd"/>
            <w:r>
              <w:rPr>
                <w:b/>
                <w:sz w:val="28"/>
                <w:szCs w:val="28"/>
              </w:rPr>
              <w:t>. Баскетбол – 10 часов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баскетбола. Передачи мяча двумя руками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17.02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Передача мяча от плеча с отскоком о пол и без.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Ведение мяча на результат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02.03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стр.97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Бросок мяча от груди после остановки по кольцу.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05.03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Штрафной бросок мяча по кольцу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12.03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Ловля мяча двумя руками.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104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Броски по кольцу с разных точек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19.03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Вырывания рывком на себя. </w:t>
            </w:r>
            <w:r>
              <w:t xml:space="preserve"> </w:t>
            </w:r>
            <w:r>
              <w:rPr>
                <w:sz w:val="28"/>
                <w:szCs w:val="28"/>
              </w:rPr>
              <w:t>Ловля мяча одной рукой.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Вырывания толчком на противника вперед вниз.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06.04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181AC9" w:rsidTr="00181AC9">
        <w:tc>
          <w:tcPr>
            <w:tcW w:w="104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VI</w:t>
            </w:r>
            <w:r>
              <w:rPr>
                <w:b/>
                <w:sz w:val="28"/>
                <w:szCs w:val="28"/>
              </w:rPr>
              <w:t>. Легкая атлетика – 13 часов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09.04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13.04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16.04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20.04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23.04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</w:t>
            </w:r>
            <w:r>
              <w:rPr>
                <w:sz w:val="28"/>
                <w:szCs w:val="28"/>
              </w:rPr>
              <w:lastRenderedPageBreak/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154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Метание мяча в цель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04.05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07.05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 с разбега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11.05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14.05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Челночный бег 3*10м.  Сдача контрольного норматива прыжок в высоту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18.05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Бег с высокого старта (Д) -800м, (Ю) -1000м.  Тройной прыжок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21.05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Сдача контрольного норматива бег на 2000м.  Преодоление вертикальных препятствий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sz w:val="28"/>
              </w:rPr>
              <w:t>25.05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181AC9" w:rsidTr="00181AC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Преодоление горизонтальных препятствий.  Сдача контрольного норматива прыжок в высоту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suppressAutoHyphens/>
              <w:spacing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4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9" w:rsidRDefault="00181AC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AC9" w:rsidRDefault="00181AC9">
            <w:pPr>
              <w:tabs>
                <w:tab w:val="left" w:pos="496"/>
              </w:tabs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стр.</w:t>
            </w:r>
          </w:p>
          <w:p w:rsidR="00181AC9" w:rsidRDefault="00181AC9">
            <w:pPr>
              <w:tabs>
                <w:tab w:val="left" w:pos="496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</w:tbl>
    <w:p w:rsidR="001F1387" w:rsidRDefault="001F1387"/>
    <w:sectPr w:rsidR="001F1387" w:rsidSect="00926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BA3992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1AC9"/>
    <w:rsid w:val="00181AC9"/>
    <w:rsid w:val="001F1387"/>
    <w:rsid w:val="003104AF"/>
    <w:rsid w:val="004A2572"/>
    <w:rsid w:val="00926C76"/>
    <w:rsid w:val="00A5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1"/>
    <w:locked/>
    <w:rsid w:val="00181A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link w:val="a3"/>
    <w:uiPriority w:val="1"/>
    <w:qFormat/>
    <w:rsid w:val="00181AC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semiHidden/>
    <w:unhideWhenUsed/>
    <w:rsid w:val="004A2572"/>
    <w:rPr>
      <w:color w:val="3B6395"/>
      <w:u w:val="single"/>
      <w:effect w:val="none"/>
    </w:rPr>
  </w:style>
  <w:style w:type="paragraph" w:styleId="a6">
    <w:name w:val="Normal (Web)"/>
    <w:basedOn w:val="a"/>
    <w:uiPriority w:val="99"/>
    <w:semiHidden/>
    <w:unhideWhenUsed/>
    <w:rsid w:val="004A2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8"/>
    <w:uiPriority w:val="99"/>
    <w:locked/>
    <w:rsid w:val="004A2572"/>
    <w:rPr>
      <w:rFonts w:ascii="Calibri" w:eastAsia="Arial" w:hAnsi="Calibri"/>
      <w:lang w:eastAsia="ar-SA"/>
    </w:rPr>
  </w:style>
  <w:style w:type="paragraph" w:styleId="a8">
    <w:name w:val="No Spacing"/>
    <w:link w:val="a7"/>
    <w:uiPriority w:val="99"/>
    <w:qFormat/>
    <w:rsid w:val="004A2572"/>
    <w:pPr>
      <w:suppressAutoHyphens/>
      <w:spacing w:after="0" w:line="240" w:lineRule="auto"/>
    </w:pPr>
    <w:rPr>
      <w:rFonts w:ascii="Calibri" w:eastAsia="Arial" w:hAnsi="Calibri"/>
      <w:lang w:eastAsia="ar-SA"/>
    </w:rPr>
  </w:style>
  <w:style w:type="paragraph" w:customStyle="1" w:styleId="Style3">
    <w:name w:val="Style3"/>
    <w:basedOn w:val="a"/>
    <w:uiPriority w:val="99"/>
    <w:rsid w:val="004A2572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4A2572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4A257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C:\Users\&#1055;&#1086;&#1083;&#1100;&#1079;&#1086;&#1074;&#1072;&#1090;&#1077;&#1083;&#1100;\Desktop\&#1087;&#1088;&#1086;&#1075;&#1088;&#1072;&#1084;&#1084;&#1099;%20&#1092;&#1080;&#1079;&#1082;&#1091;&#1083;&#1100;&#1090;&#1091;&#1088;&#1072;%2023-24%20&#1085;&#1080;&#1082;&#1080;&#1096;&#1080;&#1085;%20&#1040;.&#1040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3139</Words>
  <Characters>17897</Characters>
  <Application>Microsoft Office Word</Application>
  <DocSecurity>0</DocSecurity>
  <Lines>149</Lines>
  <Paragraphs>41</Paragraphs>
  <ScaleCrop>false</ScaleCrop>
  <Company>Reanimator Extreme Edition</Company>
  <LinksUpToDate>false</LinksUpToDate>
  <CharactersWithSpaces>20995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2009-01-01T22:44:00Z</dcterms:created>
  <dcterms:modified xsi:type="dcterms:W3CDTF">2023-09-25T05:41:00Z</dcterms:modified>
</cp:coreProperties>
</file>